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3169F" w:rsidRDefault="00B3169F" w:rsidP="00B3169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AVISO EDITAL DE LICITAÇÃO</w:t>
      </w:r>
    </w:p>
    <w:p w:rsidR="00B3169F" w:rsidRDefault="00B3169F" w:rsidP="00B3169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MODALIDADE PREGÃO PRESENCIAL Nº</w:t>
      </w:r>
      <w:r w:rsidR="00EB1C37">
        <w:rPr>
          <w:rFonts w:ascii="Arial" w:hAnsi="Arial"/>
          <w:sz w:val="20"/>
          <w:szCs w:val="20"/>
        </w:rPr>
        <w:t xml:space="preserve"> </w:t>
      </w:r>
      <w:r w:rsidR="0059531A">
        <w:rPr>
          <w:rFonts w:ascii="Arial" w:hAnsi="Arial"/>
          <w:sz w:val="20"/>
          <w:szCs w:val="20"/>
        </w:rPr>
        <w:t>0</w:t>
      </w:r>
      <w:r w:rsidR="00DD3AD9">
        <w:rPr>
          <w:rFonts w:ascii="Arial" w:hAnsi="Arial"/>
          <w:sz w:val="20"/>
          <w:szCs w:val="20"/>
        </w:rPr>
        <w:t>0</w:t>
      </w:r>
      <w:r w:rsidR="00EC2BB9">
        <w:rPr>
          <w:rFonts w:ascii="Arial" w:hAnsi="Arial"/>
          <w:sz w:val="20"/>
          <w:szCs w:val="20"/>
        </w:rPr>
        <w:t>8</w:t>
      </w:r>
      <w:r w:rsidR="00DA2E8B">
        <w:rPr>
          <w:rFonts w:ascii="Arial" w:hAnsi="Arial"/>
          <w:sz w:val="20"/>
          <w:szCs w:val="20"/>
        </w:rPr>
        <w:t>/202</w:t>
      </w:r>
      <w:r w:rsidR="00DD3AD9">
        <w:rPr>
          <w:rFonts w:ascii="Arial" w:hAnsi="Arial"/>
          <w:sz w:val="20"/>
          <w:szCs w:val="20"/>
        </w:rPr>
        <w:t>4</w:t>
      </w:r>
    </w:p>
    <w:p w:rsidR="00B3169F" w:rsidRPr="00256744" w:rsidRDefault="00B3169F" w:rsidP="00B3169F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</w:rPr>
      </w:pPr>
      <w:r w:rsidRPr="00256744">
        <w:rPr>
          <w:rFonts w:ascii="Arial" w:hAnsi="Arial"/>
          <w:sz w:val="20"/>
          <w:szCs w:val="20"/>
        </w:rPr>
        <w:t>O MUNICIPIO DE PEDRO GOMES – Estado de Mato Grosso do Sul, por intermédio do Pregoeiro, torna público aos interessados que promoverá licitação da Modalidade PREGÃO PRESENCIAL,</w:t>
      </w:r>
      <w:r w:rsidR="00B0512B" w:rsidRPr="00256744">
        <w:rPr>
          <w:rFonts w:ascii="Arial" w:hAnsi="Arial"/>
          <w:sz w:val="20"/>
          <w:szCs w:val="20"/>
        </w:rPr>
        <w:t xml:space="preserve"> </w:t>
      </w:r>
      <w:r w:rsidRPr="00256744">
        <w:rPr>
          <w:rFonts w:ascii="Arial" w:hAnsi="Arial"/>
          <w:sz w:val="20"/>
          <w:szCs w:val="20"/>
        </w:rPr>
        <w:t>do tipo “MENOR PREÇO</w:t>
      </w:r>
      <w:r w:rsidR="00772325" w:rsidRPr="00256744">
        <w:rPr>
          <w:rFonts w:ascii="Arial" w:hAnsi="Arial"/>
          <w:sz w:val="20"/>
          <w:szCs w:val="20"/>
        </w:rPr>
        <w:t xml:space="preserve"> ITEM</w:t>
      </w:r>
      <w:r w:rsidRPr="00256744">
        <w:rPr>
          <w:rFonts w:ascii="Arial" w:hAnsi="Arial"/>
          <w:sz w:val="20"/>
          <w:szCs w:val="20"/>
        </w:rPr>
        <w:t xml:space="preserve">” objeto: </w:t>
      </w:r>
      <w:r w:rsidR="00EC2BB9" w:rsidRPr="00B24E5C">
        <w:rPr>
          <w:rFonts w:ascii="Arial" w:hAnsi="Arial"/>
          <w:b/>
          <w:bCs/>
          <w:sz w:val="20"/>
          <w:szCs w:val="20"/>
        </w:rPr>
        <w:t>Serviços de Exames Laboratoriais que não são realizados no Laboratório Municipal</w:t>
      </w:r>
      <w:r w:rsidR="00EC2BB9">
        <w:rPr>
          <w:sz w:val="22"/>
          <w:szCs w:val="22"/>
        </w:rPr>
        <w:t>.</w:t>
      </w:r>
      <w:r w:rsidR="00256744">
        <w:rPr>
          <w:rFonts w:ascii="Courier New" w:hAnsi="Courier New" w:cs="Courier New"/>
          <w:b/>
          <w:color w:val="000000"/>
        </w:rPr>
        <w:t>,</w:t>
      </w:r>
      <w:r w:rsidR="00256744" w:rsidRPr="00256744">
        <w:rPr>
          <w:rFonts w:ascii="Courier New" w:hAnsi="Courier New" w:cs="Courier New"/>
          <w:b/>
          <w:color w:val="000000"/>
        </w:rPr>
        <w:t xml:space="preserve"> </w:t>
      </w:r>
      <w:r>
        <w:rPr>
          <w:rFonts w:ascii="Arial" w:hAnsi="Arial" w:cs="Arial"/>
          <w:snapToGrid w:val="0"/>
          <w:sz w:val="20"/>
          <w:szCs w:val="20"/>
        </w:rPr>
        <w:t xml:space="preserve">conforme </w:t>
      </w:r>
      <w:r>
        <w:rPr>
          <w:rFonts w:ascii="Arial" w:hAnsi="Arial" w:cs="Arial"/>
          <w:sz w:val="20"/>
          <w:szCs w:val="20"/>
        </w:rPr>
        <w:t>Edital</w:t>
      </w:r>
      <w:r>
        <w:rPr>
          <w:rFonts w:ascii="Arial" w:hAnsi="Arial"/>
          <w:sz w:val="20"/>
          <w:szCs w:val="20"/>
        </w:rPr>
        <w:t xml:space="preserve">. </w:t>
      </w:r>
      <w:r>
        <w:rPr>
          <w:rFonts w:ascii="Arial" w:hAnsi="Arial"/>
          <w:sz w:val="20"/>
          <w:szCs w:val="20"/>
          <w:u w:val="single"/>
        </w:rPr>
        <w:t>Local e Data da Entrega dos Envelopes e da Realização do Pregão</w:t>
      </w:r>
      <w:r>
        <w:rPr>
          <w:rFonts w:ascii="Arial" w:hAnsi="Arial"/>
          <w:sz w:val="20"/>
          <w:szCs w:val="20"/>
        </w:rPr>
        <w:t xml:space="preserve">: O recebimento dos envelopes de </w:t>
      </w:r>
      <w:bookmarkStart w:id="0" w:name="_GoBack"/>
      <w:bookmarkEnd w:id="0"/>
      <w:r>
        <w:rPr>
          <w:rFonts w:ascii="Arial" w:hAnsi="Arial"/>
          <w:sz w:val="20"/>
          <w:szCs w:val="20"/>
        </w:rPr>
        <w:t>propostas de preços e habilitação será no dia:</w:t>
      </w:r>
      <w:r w:rsidR="00492808">
        <w:rPr>
          <w:rFonts w:ascii="Arial" w:hAnsi="Arial"/>
          <w:sz w:val="20"/>
          <w:szCs w:val="20"/>
        </w:rPr>
        <w:t xml:space="preserve"> </w:t>
      </w:r>
      <w:r w:rsidR="0064180E">
        <w:rPr>
          <w:rFonts w:ascii="Arial Black" w:hAnsi="Arial Black"/>
          <w:sz w:val="20"/>
          <w:szCs w:val="20"/>
        </w:rPr>
        <w:t>05</w:t>
      </w:r>
      <w:r w:rsidR="00B0512B">
        <w:rPr>
          <w:rFonts w:ascii="Arial Black" w:hAnsi="Arial Black"/>
          <w:sz w:val="20"/>
          <w:szCs w:val="20"/>
        </w:rPr>
        <w:t xml:space="preserve"> </w:t>
      </w:r>
      <w:r>
        <w:rPr>
          <w:rFonts w:ascii="Arial Black" w:hAnsi="Arial Black"/>
          <w:b/>
          <w:sz w:val="20"/>
          <w:szCs w:val="20"/>
          <w:u w:val="single"/>
        </w:rPr>
        <w:t xml:space="preserve">de </w:t>
      </w:r>
      <w:r w:rsidR="0064180E">
        <w:rPr>
          <w:rFonts w:ascii="Arial Black" w:hAnsi="Arial Black"/>
          <w:b/>
          <w:sz w:val="20"/>
          <w:szCs w:val="20"/>
          <w:u w:val="single"/>
        </w:rPr>
        <w:t>AGOSTO</w:t>
      </w:r>
      <w:r w:rsidR="00DA2E8B">
        <w:rPr>
          <w:rFonts w:ascii="Arial Black" w:hAnsi="Arial Black"/>
          <w:b/>
          <w:sz w:val="20"/>
          <w:szCs w:val="20"/>
          <w:u w:val="single"/>
        </w:rPr>
        <w:t xml:space="preserve"> DE 202</w:t>
      </w:r>
      <w:r w:rsidR="00384FEC">
        <w:rPr>
          <w:rFonts w:ascii="Arial Black" w:hAnsi="Arial Black"/>
          <w:b/>
          <w:sz w:val="20"/>
          <w:szCs w:val="20"/>
          <w:u w:val="single"/>
        </w:rPr>
        <w:t>4</w:t>
      </w:r>
      <w:r w:rsidR="00680EFB">
        <w:rPr>
          <w:rFonts w:ascii="Arial Black" w:hAnsi="Arial Black"/>
          <w:b/>
          <w:sz w:val="20"/>
          <w:szCs w:val="20"/>
          <w:u w:val="single"/>
        </w:rPr>
        <w:t xml:space="preserve">, às </w:t>
      </w:r>
      <w:r w:rsidR="0064180E">
        <w:rPr>
          <w:rFonts w:ascii="Arial Black" w:hAnsi="Arial Black"/>
          <w:b/>
          <w:sz w:val="20"/>
          <w:szCs w:val="20"/>
          <w:u w:val="single"/>
        </w:rPr>
        <w:t>1</w:t>
      </w:r>
      <w:r w:rsidR="00FE7D50">
        <w:rPr>
          <w:rFonts w:ascii="Arial Black" w:hAnsi="Arial Black"/>
          <w:b/>
          <w:sz w:val="20"/>
          <w:szCs w:val="20"/>
          <w:u w:val="single"/>
        </w:rPr>
        <w:t>0</w:t>
      </w:r>
      <w:r>
        <w:rPr>
          <w:rFonts w:ascii="Arial Black" w:hAnsi="Arial Black"/>
          <w:b/>
          <w:sz w:val="20"/>
          <w:szCs w:val="20"/>
          <w:u w:val="single"/>
        </w:rPr>
        <w:t>:</w:t>
      </w:r>
      <w:r w:rsidR="00FE7D50">
        <w:rPr>
          <w:rFonts w:ascii="Arial Black" w:hAnsi="Arial Black"/>
          <w:b/>
          <w:sz w:val="20"/>
          <w:szCs w:val="20"/>
          <w:u w:val="single"/>
        </w:rPr>
        <w:t>0</w:t>
      </w:r>
      <w:r>
        <w:rPr>
          <w:rFonts w:ascii="Arial Black" w:hAnsi="Arial Black"/>
          <w:b/>
          <w:sz w:val="20"/>
          <w:szCs w:val="20"/>
          <w:u w:val="single"/>
        </w:rPr>
        <w:t>0horas</w:t>
      </w:r>
      <w:r>
        <w:rPr>
          <w:rFonts w:ascii="Arial" w:hAnsi="Arial"/>
          <w:sz w:val="20"/>
          <w:szCs w:val="20"/>
          <w:u w:val="single"/>
        </w:rPr>
        <w:t xml:space="preserve">, </w:t>
      </w:r>
      <w:r>
        <w:rPr>
          <w:rFonts w:ascii="Arial" w:hAnsi="Arial"/>
          <w:sz w:val="20"/>
          <w:szCs w:val="20"/>
        </w:rPr>
        <w:t xml:space="preserve">na sala do Departamento de Licitações do Município, localizada à Rua Minas Gerais, 392 – PEDRO GOMES – MS. </w:t>
      </w:r>
      <w:r>
        <w:rPr>
          <w:rFonts w:ascii="Arial" w:hAnsi="Arial"/>
          <w:sz w:val="20"/>
          <w:szCs w:val="20"/>
          <w:u w:val="single"/>
        </w:rPr>
        <w:t>Retirada do Edital:</w:t>
      </w:r>
      <w:r w:rsidR="00EB1C37">
        <w:rPr>
          <w:rFonts w:ascii="Arial" w:hAnsi="Arial"/>
          <w:sz w:val="20"/>
          <w:szCs w:val="20"/>
          <w:u w:val="single"/>
        </w:rPr>
        <w:t xml:space="preserve"> </w:t>
      </w:r>
      <w:r w:rsidR="006E1EA3">
        <w:rPr>
          <w:rFonts w:ascii="Arial" w:hAnsi="Arial"/>
          <w:sz w:val="20"/>
          <w:szCs w:val="20"/>
        </w:rPr>
        <w:t>Os interessados</w:t>
      </w:r>
      <w:r w:rsidR="0018099C">
        <w:rPr>
          <w:rFonts w:ascii="Arial" w:hAnsi="Arial"/>
          <w:sz w:val="20"/>
          <w:szCs w:val="20"/>
        </w:rPr>
        <w:t xml:space="preserve"> </w:t>
      </w:r>
      <w:r w:rsidR="006E1EA3">
        <w:rPr>
          <w:rStyle w:val="Forte"/>
          <w:rFonts w:ascii="Arial" w:hAnsi="Arial" w:cs="Arial"/>
          <w:b w:val="0"/>
          <w:sz w:val="20"/>
          <w:szCs w:val="20"/>
        </w:rPr>
        <w:t>poderão  retirar</w:t>
      </w:r>
      <w:r w:rsidR="006E1EA3" w:rsidRPr="00F7584D">
        <w:rPr>
          <w:rStyle w:val="Forte"/>
          <w:rFonts w:ascii="Arial" w:hAnsi="Arial" w:cs="Arial"/>
          <w:b w:val="0"/>
          <w:sz w:val="20"/>
          <w:szCs w:val="20"/>
        </w:rPr>
        <w:t xml:space="preserve"> </w:t>
      </w:r>
      <w:r w:rsidR="006E1EA3">
        <w:rPr>
          <w:rStyle w:val="Forte"/>
          <w:rFonts w:ascii="Arial" w:hAnsi="Arial" w:cs="Arial"/>
          <w:b w:val="0"/>
          <w:sz w:val="20"/>
          <w:szCs w:val="20"/>
        </w:rPr>
        <w:t xml:space="preserve">o edital </w:t>
      </w:r>
      <w:r w:rsidR="006E1EA3" w:rsidRPr="00F7584D">
        <w:rPr>
          <w:rStyle w:val="Forte"/>
          <w:rFonts w:ascii="Arial" w:hAnsi="Arial" w:cs="Arial"/>
          <w:b w:val="0"/>
          <w:sz w:val="20"/>
          <w:szCs w:val="20"/>
        </w:rPr>
        <w:t xml:space="preserve">pelo sitio </w:t>
      </w:r>
      <w:r w:rsidR="006E1EA3" w:rsidRPr="00F7584D">
        <w:rPr>
          <w:rStyle w:val="Forte"/>
          <w:rFonts w:ascii="Arial" w:hAnsi="Arial" w:cs="Arial"/>
          <w:b w:val="0"/>
          <w:sz w:val="20"/>
          <w:szCs w:val="20"/>
          <w:highlight w:val="yellow"/>
        </w:rPr>
        <w:t>pedrogomes.ms.gov.br</w:t>
      </w:r>
      <w:r w:rsidR="006E1EA3">
        <w:rPr>
          <w:rStyle w:val="Forte"/>
          <w:rFonts w:ascii="Arial" w:hAnsi="Arial" w:cs="Arial"/>
          <w:b w:val="0"/>
          <w:sz w:val="20"/>
          <w:szCs w:val="20"/>
        </w:rPr>
        <w:t xml:space="preserve"> ou solicitar nos e-mails </w:t>
      </w:r>
      <w:r w:rsidR="006E1EA3" w:rsidRPr="00F7584D">
        <w:rPr>
          <w:rStyle w:val="Forte"/>
          <w:rFonts w:ascii="Arial" w:hAnsi="Arial" w:cs="Arial"/>
          <w:b w:val="0"/>
          <w:sz w:val="20"/>
          <w:szCs w:val="20"/>
        </w:rPr>
        <w:t xml:space="preserve"> </w:t>
      </w:r>
      <w:hyperlink r:id="rId5" w:history="1">
        <w:r w:rsidR="006E1EA3" w:rsidRPr="00B81204">
          <w:rPr>
            <w:rStyle w:val="Hyperlink"/>
            <w:rFonts w:ascii="Arial" w:hAnsi="Arial" w:cs="Arial"/>
            <w:sz w:val="20"/>
            <w:szCs w:val="20"/>
          </w:rPr>
          <w:t>compras@pedrogomes.ms.gov.br</w:t>
        </w:r>
      </w:hyperlink>
      <w:r w:rsidR="006E1EA3">
        <w:rPr>
          <w:rStyle w:val="Forte"/>
          <w:rFonts w:ascii="Arial" w:hAnsi="Arial" w:cs="Arial"/>
          <w:b w:val="0"/>
          <w:sz w:val="20"/>
          <w:szCs w:val="20"/>
        </w:rPr>
        <w:t xml:space="preserve"> </w:t>
      </w:r>
      <w:hyperlink r:id="rId6" w:history="1">
        <w:r w:rsidR="006E1EA3" w:rsidRPr="00B81204">
          <w:rPr>
            <w:rStyle w:val="Hyperlink"/>
            <w:rFonts w:ascii="Arial" w:hAnsi="Arial" w:cs="Arial"/>
            <w:sz w:val="20"/>
            <w:szCs w:val="20"/>
          </w:rPr>
          <w:t>licitacao@pedrogomes.ms.gov.br</w:t>
        </w:r>
      </w:hyperlink>
      <w:r w:rsidR="006E1EA3">
        <w:rPr>
          <w:rStyle w:val="Forte"/>
          <w:rFonts w:ascii="Arial" w:hAnsi="Arial" w:cs="Arial"/>
          <w:b w:val="0"/>
          <w:sz w:val="20"/>
          <w:szCs w:val="20"/>
        </w:rPr>
        <w:t xml:space="preserve"> </w:t>
      </w:r>
      <w:r w:rsidR="006E1EA3" w:rsidRPr="00F7584D">
        <w:rPr>
          <w:rStyle w:val="Forte"/>
          <w:rFonts w:ascii="Arial" w:hAnsi="Arial" w:cs="Arial"/>
          <w:b w:val="0"/>
          <w:sz w:val="20"/>
          <w:szCs w:val="20"/>
        </w:rPr>
        <w:t xml:space="preserve"> </w:t>
      </w:r>
      <w:r w:rsidR="0018099C">
        <w:rPr>
          <w:rFonts w:ascii="Arial" w:hAnsi="Arial"/>
          <w:sz w:val="20"/>
          <w:szCs w:val="20"/>
        </w:rPr>
        <w:t xml:space="preserve"> ou retirar </w:t>
      </w:r>
      <w:r w:rsidR="0018099C">
        <w:rPr>
          <w:rFonts w:ascii="Arial" w:hAnsi="Arial" w:cs="Arial"/>
          <w:bCs/>
          <w:iCs/>
          <w:color w:val="000000"/>
          <w:sz w:val="20"/>
        </w:rPr>
        <w:t xml:space="preserve"> na sede da Prefeitura Municipal, junto a Comissão de Pregão, de segunda a sexta-feira, no horário d</w:t>
      </w:r>
      <w:r w:rsidR="00323378">
        <w:rPr>
          <w:rFonts w:ascii="Arial" w:hAnsi="Arial" w:cs="Arial"/>
          <w:bCs/>
          <w:iCs/>
          <w:color w:val="000000"/>
          <w:sz w:val="20"/>
        </w:rPr>
        <w:t>e expediente, das 7:00hrs. às 13</w:t>
      </w:r>
      <w:r w:rsidR="0018099C">
        <w:rPr>
          <w:rFonts w:ascii="Arial" w:hAnsi="Arial" w:cs="Arial"/>
          <w:bCs/>
          <w:iCs/>
          <w:color w:val="000000"/>
          <w:sz w:val="20"/>
        </w:rPr>
        <w:t>:00hrs</w:t>
      </w:r>
      <w:r w:rsidR="0018099C">
        <w:rPr>
          <w:rFonts w:ascii="Arial" w:hAnsi="Arial"/>
          <w:sz w:val="20"/>
          <w:szCs w:val="20"/>
        </w:rPr>
        <w:t>. Fone Direto do Departamento de Licitação – 67 – 3230-1587</w:t>
      </w:r>
      <w:r w:rsidR="00B0512B">
        <w:rPr>
          <w:rFonts w:ascii="Arial" w:hAnsi="Arial"/>
          <w:sz w:val="20"/>
          <w:szCs w:val="20"/>
        </w:rPr>
        <w:t xml:space="preserve">. </w:t>
      </w:r>
      <w:r>
        <w:rPr>
          <w:rFonts w:ascii="Arial" w:hAnsi="Arial"/>
          <w:sz w:val="20"/>
          <w:szCs w:val="20"/>
        </w:rPr>
        <w:t xml:space="preserve"> Na Hipótese de ocorrer feriado ou outros fatos impeditivos, que impeça a realização da sessão pública, fica a mesma adiada para o primeiro dia útil que se seguir, no mesmo local e horário. PEDRO GOMES–MS, </w:t>
      </w:r>
      <w:r w:rsidR="0064180E">
        <w:rPr>
          <w:rFonts w:ascii="Arial" w:hAnsi="Arial"/>
          <w:sz w:val="20"/>
          <w:szCs w:val="20"/>
        </w:rPr>
        <w:t>22</w:t>
      </w:r>
      <w:r>
        <w:rPr>
          <w:rFonts w:ascii="Arial" w:hAnsi="Arial"/>
          <w:sz w:val="20"/>
          <w:szCs w:val="20"/>
        </w:rPr>
        <w:t xml:space="preserve"> DE </w:t>
      </w:r>
      <w:r w:rsidR="00DA2E8B">
        <w:rPr>
          <w:rFonts w:ascii="Arial" w:hAnsi="Arial"/>
          <w:sz w:val="20"/>
          <w:szCs w:val="20"/>
        </w:rPr>
        <w:t>JU</w:t>
      </w:r>
      <w:r w:rsidR="00256744">
        <w:rPr>
          <w:rFonts w:ascii="Arial" w:hAnsi="Arial"/>
          <w:sz w:val="20"/>
          <w:szCs w:val="20"/>
        </w:rPr>
        <w:t>L</w:t>
      </w:r>
      <w:r w:rsidR="00DA2E8B">
        <w:rPr>
          <w:rFonts w:ascii="Arial" w:hAnsi="Arial"/>
          <w:sz w:val="20"/>
          <w:szCs w:val="20"/>
        </w:rPr>
        <w:t>HO DE 202</w:t>
      </w:r>
      <w:r w:rsidR="00384FEC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 xml:space="preserve">. </w:t>
      </w:r>
      <w:r w:rsidR="009E7474">
        <w:rPr>
          <w:rFonts w:ascii="Arial" w:hAnsi="Arial"/>
          <w:b/>
          <w:sz w:val="20"/>
          <w:szCs w:val="20"/>
        </w:rPr>
        <w:t>RONIVALDO DIAS DA SILVA</w:t>
      </w:r>
      <w:r>
        <w:rPr>
          <w:rFonts w:ascii="Arial" w:hAnsi="Arial"/>
          <w:b/>
          <w:sz w:val="20"/>
          <w:szCs w:val="20"/>
        </w:rPr>
        <w:t xml:space="preserve"> – </w:t>
      </w:r>
      <w:r>
        <w:rPr>
          <w:rFonts w:ascii="Arial" w:hAnsi="Arial"/>
          <w:sz w:val="20"/>
          <w:szCs w:val="20"/>
        </w:rPr>
        <w:t>PREGOEIRO.</w:t>
      </w:r>
    </w:p>
    <w:p w:rsidR="00B3169F" w:rsidRDefault="00B3169F" w:rsidP="00B3169F">
      <w:pPr>
        <w:jc w:val="center"/>
        <w:rPr>
          <w:b/>
          <w:sz w:val="18"/>
          <w:szCs w:val="18"/>
        </w:rPr>
      </w:pPr>
    </w:p>
    <w:p w:rsidR="00F97B7D" w:rsidRDefault="00F97B7D" w:rsidP="00F97B7D">
      <w:pPr>
        <w:jc w:val="center"/>
        <w:rPr>
          <w:b/>
          <w:sz w:val="18"/>
          <w:szCs w:val="18"/>
        </w:rPr>
      </w:pPr>
    </w:p>
    <w:p w:rsidR="00FF5AE8" w:rsidRDefault="00FF5AE8" w:rsidP="00F97B7D">
      <w:pPr>
        <w:jc w:val="center"/>
        <w:rPr>
          <w:b/>
          <w:sz w:val="18"/>
          <w:szCs w:val="18"/>
        </w:rPr>
      </w:pPr>
    </w:p>
    <w:p w:rsidR="00FF5AE8" w:rsidRDefault="00FF5AE8" w:rsidP="00FF5AE8">
      <w:pPr>
        <w:jc w:val="center"/>
        <w:rPr>
          <w:rStyle w:val="Forte"/>
          <w:rFonts w:ascii="Arial" w:hAnsi="Arial" w:cs="Arial"/>
          <w:b w:val="0"/>
        </w:rPr>
      </w:pPr>
      <w:r>
        <w:rPr>
          <w:rStyle w:val="Forte"/>
          <w:rFonts w:ascii="Arial" w:hAnsi="Arial" w:cs="Arial"/>
          <w:sz w:val="20"/>
          <w:szCs w:val="20"/>
        </w:rPr>
        <w:t>PUBLICADO POR AFIXAÇÃO</w:t>
      </w:r>
    </w:p>
    <w:p w:rsidR="00FF5AE8" w:rsidRDefault="00FF5AE8" w:rsidP="00FF5AE8">
      <w:pPr>
        <w:jc w:val="center"/>
        <w:rPr>
          <w:rStyle w:val="Forte"/>
          <w:rFonts w:ascii="Arial" w:hAnsi="Arial" w:cs="Arial"/>
          <w:b w:val="0"/>
          <w:sz w:val="20"/>
          <w:szCs w:val="20"/>
        </w:rPr>
      </w:pPr>
      <w:r>
        <w:rPr>
          <w:rStyle w:val="Forte"/>
          <w:rFonts w:ascii="Arial" w:hAnsi="Arial" w:cs="Arial"/>
          <w:sz w:val="20"/>
          <w:szCs w:val="20"/>
        </w:rPr>
        <w:t>Conforme dispõe o artigo 99 da</w:t>
      </w:r>
    </w:p>
    <w:p w:rsidR="00FF5AE8" w:rsidRDefault="00FF5AE8" w:rsidP="00FF5AE8">
      <w:pPr>
        <w:jc w:val="center"/>
        <w:rPr>
          <w:rStyle w:val="Forte"/>
          <w:rFonts w:ascii="Arial" w:hAnsi="Arial" w:cs="Arial"/>
          <w:b w:val="0"/>
          <w:sz w:val="20"/>
          <w:szCs w:val="20"/>
        </w:rPr>
      </w:pPr>
      <w:r>
        <w:rPr>
          <w:rStyle w:val="Forte"/>
          <w:rFonts w:ascii="Arial" w:hAnsi="Arial" w:cs="Arial"/>
          <w:sz w:val="20"/>
          <w:szCs w:val="20"/>
        </w:rPr>
        <w:t>Lei Orgânica do Município</w:t>
      </w:r>
    </w:p>
    <w:p w:rsidR="00FF5AE8" w:rsidRDefault="00FF5AE8" w:rsidP="00FF5AE8">
      <w:pPr>
        <w:jc w:val="center"/>
        <w:rPr>
          <w:rStyle w:val="Forte"/>
          <w:rFonts w:ascii="Courier New" w:hAnsi="Courier New" w:cs="Courier New"/>
          <w:b w:val="0"/>
          <w:bCs w:val="0"/>
          <w:sz w:val="20"/>
          <w:szCs w:val="20"/>
        </w:rPr>
      </w:pPr>
    </w:p>
    <w:p w:rsidR="00FF5AE8" w:rsidRDefault="00FF5AE8" w:rsidP="00FF5AE8">
      <w:pPr>
        <w:jc w:val="center"/>
        <w:rPr>
          <w:rStyle w:val="Forte"/>
          <w:rFonts w:ascii="Courier New" w:hAnsi="Courier New" w:cs="Courier New"/>
          <w:b w:val="0"/>
          <w:bCs w:val="0"/>
          <w:sz w:val="20"/>
          <w:szCs w:val="20"/>
        </w:rPr>
      </w:pPr>
      <w:r>
        <w:rPr>
          <w:rStyle w:val="Forte"/>
          <w:rFonts w:ascii="Courier New" w:hAnsi="Courier New" w:cs="Courier New"/>
          <w:sz w:val="20"/>
          <w:szCs w:val="20"/>
        </w:rPr>
        <w:t>Em______/______/_______</w:t>
      </w:r>
    </w:p>
    <w:p w:rsidR="00FF5AE8" w:rsidRDefault="00FF5AE8" w:rsidP="00FF5AE8">
      <w:pPr>
        <w:jc w:val="center"/>
        <w:rPr>
          <w:rStyle w:val="Forte"/>
          <w:sz w:val="20"/>
          <w:szCs w:val="20"/>
        </w:rPr>
      </w:pPr>
    </w:p>
    <w:p w:rsidR="00FF5AE8" w:rsidRDefault="00FF5AE8" w:rsidP="00FF5AE8">
      <w:pPr>
        <w:jc w:val="center"/>
        <w:rPr>
          <w:rStyle w:val="Forte"/>
          <w:sz w:val="20"/>
          <w:szCs w:val="20"/>
        </w:rPr>
      </w:pPr>
    </w:p>
    <w:p w:rsidR="00FF5AE8" w:rsidRPr="005F1135" w:rsidRDefault="00FF5AE8" w:rsidP="00FF5AE8">
      <w:pPr>
        <w:jc w:val="center"/>
        <w:rPr>
          <w:rStyle w:val="Forte"/>
        </w:rPr>
      </w:pPr>
      <w:r>
        <w:rPr>
          <w:rStyle w:val="Forte"/>
        </w:rPr>
        <w:t>______________________</w:t>
      </w:r>
    </w:p>
    <w:p w:rsidR="00FF5AE8" w:rsidRPr="005F1135" w:rsidRDefault="00FF5AE8" w:rsidP="00FF5AE8">
      <w:pPr>
        <w:jc w:val="center"/>
        <w:rPr>
          <w:rStyle w:val="Forte"/>
        </w:rPr>
      </w:pPr>
    </w:p>
    <w:p w:rsidR="00FF5AE8" w:rsidRDefault="00FF5AE8" w:rsidP="00F97B7D">
      <w:pPr>
        <w:jc w:val="center"/>
        <w:rPr>
          <w:b/>
          <w:sz w:val="18"/>
          <w:szCs w:val="18"/>
        </w:rPr>
      </w:pPr>
    </w:p>
    <w:p w:rsidR="00C3675B" w:rsidRDefault="00C3675B" w:rsidP="006E1EA3">
      <w:pPr>
        <w:rPr>
          <w:b/>
          <w:sz w:val="20"/>
          <w:szCs w:val="20"/>
        </w:rPr>
      </w:pPr>
    </w:p>
    <w:sectPr w:rsidR="00C3675B" w:rsidSect="00BC2695">
      <w:pgSz w:w="11906" w:h="16838"/>
      <w:pgMar w:top="709" w:right="506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B32A1B"/>
    <w:multiLevelType w:val="multilevel"/>
    <w:tmpl w:val="6886343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6" w:hanging="4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27AD"/>
    <w:rsid w:val="00001D2D"/>
    <w:rsid w:val="000102F1"/>
    <w:rsid w:val="000262F5"/>
    <w:rsid w:val="00031BB0"/>
    <w:rsid w:val="00031CDF"/>
    <w:rsid w:val="00034C14"/>
    <w:rsid w:val="00035BE8"/>
    <w:rsid w:val="000374C7"/>
    <w:rsid w:val="00053FE4"/>
    <w:rsid w:val="000557CB"/>
    <w:rsid w:val="00090384"/>
    <w:rsid w:val="000A06F0"/>
    <w:rsid w:val="000A21D8"/>
    <w:rsid w:val="000B1158"/>
    <w:rsid w:val="000B5373"/>
    <w:rsid w:val="000C135F"/>
    <w:rsid w:val="000C66A7"/>
    <w:rsid w:val="000D158E"/>
    <w:rsid w:val="000D1E3F"/>
    <w:rsid w:val="000E2D81"/>
    <w:rsid w:val="000E4734"/>
    <w:rsid w:val="000E4A9D"/>
    <w:rsid w:val="000E57BC"/>
    <w:rsid w:val="000F36D3"/>
    <w:rsid w:val="001077ED"/>
    <w:rsid w:val="001105A7"/>
    <w:rsid w:val="00116C15"/>
    <w:rsid w:val="00132878"/>
    <w:rsid w:val="00141289"/>
    <w:rsid w:val="001504B9"/>
    <w:rsid w:val="001669E2"/>
    <w:rsid w:val="001711BA"/>
    <w:rsid w:val="0017770B"/>
    <w:rsid w:val="0018099C"/>
    <w:rsid w:val="00183B1F"/>
    <w:rsid w:val="001862EE"/>
    <w:rsid w:val="00190310"/>
    <w:rsid w:val="001D4FC8"/>
    <w:rsid w:val="001D50FE"/>
    <w:rsid w:val="001E5AB5"/>
    <w:rsid w:val="001F32AD"/>
    <w:rsid w:val="00203CE4"/>
    <w:rsid w:val="002059ED"/>
    <w:rsid w:val="00205C16"/>
    <w:rsid w:val="00210925"/>
    <w:rsid w:val="0021433F"/>
    <w:rsid w:val="00217BB6"/>
    <w:rsid w:val="00217F62"/>
    <w:rsid w:val="00240D61"/>
    <w:rsid w:val="002478DD"/>
    <w:rsid w:val="0025481B"/>
    <w:rsid w:val="00256744"/>
    <w:rsid w:val="00256964"/>
    <w:rsid w:val="002577DC"/>
    <w:rsid w:val="002724AB"/>
    <w:rsid w:val="00295168"/>
    <w:rsid w:val="002958D1"/>
    <w:rsid w:val="00296316"/>
    <w:rsid w:val="00296F85"/>
    <w:rsid w:val="002B7CDA"/>
    <w:rsid w:val="002D058C"/>
    <w:rsid w:val="002E1B7F"/>
    <w:rsid w:val="002F20D0"/>
    <w:rsid w:val="002F71F6"/>
    <w:rsid w:val="00300EC3"/>
    <w:rsid w:val="00301640"/>
    <w:rsid w:val="00302AEC"/>
    <w:rsid w:val="00310928"/>
    <w:rsid w:val="00323378"/>
    <w:rsid w:val="0033174A"/>
    <w:rsid w:val="00333831"/>
    <w:rsid w:val="003342A2"/>
    <w:rsid w:val="0033528C"/>
    <w:rsid w:val="00336CE0"/>
    <w:rsid w:val="00340902"/>
    <w:rsid w:val="003669EA"/>
    <w:rsid w:val="00366FAB"/>
    <w:rsid w:val="003719FF"/>
    <w:rsid w:val="00372BDA"/>
    <w:rsid w:val="0037366F"/>
    <w:rsid w:val="003763A4"/>
    <w:rsid w:val="003829AA"/>
    <w:rsid w:val="00384FEC"/>
    <w:rsid w:val="0039072F"/>
    <w:rsid w:val="0039167F"/>
    <w:rsid w:val="00397C88"/>
    <w:rsid w:val="003A5C05"/>
    <w:rsid w:val="003B6E33"/>
    <w:rsid w:val="003C5D44"/>
    <w:rsid w:val="003D05B0"/>
    <w:rsid w:val="003E4A8C"/>
    <w:rsid w:val="003E5AEB"/>
    <w:rsid w:val="003E77CD"/>
    <w:rsid w:val="003F16EB"/>
    <w:rsid w:val="003F6345"/>
    <w:rsid w:val="00401848"/>
    <w:rsid w:val="00413EF4"/>
    <w:rsid w:val="004156C5"/>
    <w:rsid w:val="00417D15"/>
    <w:rsid w:val="0042715F"/>
    <w:rsid w:val="00435DD8"/>
    <w:rsid w:val="004360EB"/>
    <w:rsid w:val="00437720"/>
    <w:rsid w:val="0044110F"/>
    <w:rsid w:val="004454A4"/>
    <w:rsid w:val="004461B4"/>
    <w:rsid w:val="00453FD4"/>
    <w:rsid w:val="004646D9"/>
    <w:rsid w:val="00470A10"/>
    <w:rsid w:val="00473643"/>
    <w:rsid w:val="00474429"/>
    <w:rsid w:val="00492808"/>
    <w:rsid w:val="00492DA8"/>
    <w:rsid w:val="0049510B"/>
    <w:rsid w:val="004B1F32"/>
    <w:rsid w:val="004C2E3E"/>
    <w:rsid w:val="004C310D"/>
    <w:rsid w:val="004C74EF"/>
    <w:rsid w:val="004C7D41"/>
    <w:rsid w:val="004E2265"/>
    <w:rsid w:val="004E5BE1"/>
    <w:rsid w:val="004F42A5"/>
    <w:rsid w:val="00511BB2"/>
    <w:rsid w:val="0052052E"/>
    <w:rsid w:val="005251F0"/>
    <w:rsid w:val="00525F1B"/>
    <w:rsid w:val="00535F4E"/>
    <w:rsid w:val="00543DAD"/>
    <w:rsid w:val="005458B2"/>
    <w:rsid w:val="005517CD"/>
    <w:rsid w:val="00554A31"/>
    <w:rsid w:val="005576E6"/>
    <w:rsid w:val="00560EF5"/>
    <w:rsid w:val="00562CEC"/>
    <w:rsid w:val="0056458B"/>
    <w:rsid w:val="00567BF7"/>
    <w:rsid w:val="00575A84"/>
    <w:rsid w:val="00583B2B"/>
    <w:rsid w:val="005849E3"/>
    <w:rsid w:val="00592BD3"/>
    <w:rsid w:val="0059531A"/>
    <w:rsid w:val="00597E0D"/>
    <w:rsid w:val="005B3558"/>
    <w:rsid w:val="005C7CAC"/>
    <w:rsid w:val="005D3AC9"/>
    <w:rsid w:val="00605E2D"/>
    <w:rsid w:val="00606D70"/>
    <w:rsid w:val="00610516"/>
    <w:rsid w:val="00613A2A"/>
    <w:rsid w:val="00620495"/>
    <w:rsid w:val="00622C8B"/>
    <w:rsid w:val="00624C46"/>
    <w:rsid w:val="006272C8"/>
    <w:rsid w:val="0064180E"/>
    <w:rsid w:val="00642095"/>
    <w:rsid w:val="0064227C"/>
    <w:rsid w:val="0064776A"/>
    <w:rsid w:val="006506C2"/>
    <w:rsid w:val="00656220"/>
    <w:rsid w:val="00660C35"/>
    <w:rsid w:val="0066518B"/>
    <w:rsid w:val="006660A8"/>
    <w:rsid w:val="00680EFB"/>
    <w:rsid w:val="0068390B"/>
    <w:rsid w:val="006949BE"/>
    <w:rsid w:val="006C1515"/>
    <w:rsid w:val="006E1EA3"/>
    <w:rsid w:val="006E2353"/>
    <w:rsid w:val="006F16AA"/>
    <w:rsid w:val="006F2766"/>
    <w:rsid w:val="006F7294"/>
    <w:rsid w:val="007023B6"/>
    <w:rsid w:val="00706EA4"/>
    <w:rsid w:val="007149CA"/>
    <w:rsid w:val="00717D2C"/>
    <w:rsid w:val="00725D35"/>
    <w:rsid w:val="007313B5"/>
    <w:rsid w:val="00745E35"/>
    <w:rsid w:val="007701F9"/>
    <w:rsid w:val="00772325"/>
    <w:rsid w:val="00790C03"/>
    <w:rsid w:val="00791431"/>
    <w:rsid w:val="007926A3"/>
    <w:rsid w:val="00797B9C"/>
    <w:rsid w:val="007A1851"/>
    <w:rsid w:val="007A4621"/>
    <w:rsid w:val="007A4D53"/>
    <w:rsid w:val="007B5664"/>
    <w:rsid w:val="007C2959"/>
    <w:rsid w:val="007D6E35"/>
    <w:rsid w:val="007D7E69"/>
    <w:rsid w:val="007F59F2"/>
    <w:rsid w:val="00804716"/>
    <w:rsid w:val="00806165"/>
    <w:rsid w:val="0081254F"/>
    <w:rsid w:val="00820F2D"/>
    <w:rsid w:val="008301E4"/>
    <w:rsid w:val="00833F7C"/>
    <w:rsid w:val="00850C08"/>
    <w:rsid w:val="00852479"/>
    <w:rsid w:val="008554CB"/>
    <w:rsid w:val="00864903"/>
    <w:rsid w:val="00866ED2"/>
    <w:rsid w:val="00890B7A"/>
    <w:rsid w:val="008A04DA"/>
    <w:rsid w:val="008A0C6C"/>
    <w:rsid w:val="008B01B7"/>
    <w:rsid w:val="008B0571"/>
    <w:rsid w:val="008C4F95"/>
    <w:rsid w:val="008D22FA"/>
    <w:rsid w:val="008D5645"/>
    <w:rsid w:val="008E4407"/>
    <w:rsid w:val="008E728D"/>
    <w:rsid w:val="008F2CB3"/>
    <w:rsid w:val="009021CD"/>
    <w:rsid w:val="00922335"/>
    <w:rsid w:val="009264F3"/>
    <w:rsid w:val="0095097C"/>
    <w:rsid w:val="00960267"/>
    <w:rsid w:val="009722EE"/>
    <w:rsid w:val="00972AEC"/>
    <w:rsid w:val="009733F3"/>
    <w:rsid w:val="009809FF"/>
    <w:rsid w:val="0098149E"/>
    <w:rsid w:val="009867A0"/>
    <w:rsid w:val="00993D67"/>
    <w:rsid w:val="00995724"/>
    <w:rsid w:val="009968C9"/>
    <w:rsid w:val="0099770E"/>
    <w:rsid w:val="009A0C1A"/>
    <w:rsid w:val="009A4D83"/>
    <w:rsid w:val="009C1E35"/>
    <w:rsid w:val="009D2F91"/>
    <w:rsid w:val="009E0374"/>
    <w:rsid w:val="009E512A"/>
    <w:rsid w:val="009E7474"/>
    <w:rsid w:val="009F20AE"/>
    <w:rsid w:val="009F5C6E"/>
    <w:rsid w:val="00A01818"/>
    <w:rsid w:val="00A045EC"/>
    <w:rsid w:val="00A127AD"/>
    <w:rsid w:val="00A14ADE"/>
    <w:rsid w:val="00A22B16"/>
    <w:rsid w:val="00A24110"/>
    <w:rsid w:val="00A25191"/>
    <w:rsid w:val="00A25930"/>
    <w:rsid w:val="00A476E1"/>
    <w:rsid w:val="00A51B25"/>
    <w:rsid w:val="00A52198"/>
    <w:rsid w:val="00A53617"/>
    <w:rsid w:val="00A5553F"/>
    <w:rsid w:val="00A627F8"/>
    <w:rsid w:val="00A62E10"/>
    <w:rsid w:val="00A63DC0"/>
    <w:rsid w:val="00A6440D"/>
    <w:rsid w:val="00A72AD0"/>
    <w:rsid w:val="00A75582"/>
    <w:rsid w:val="00A75E2A"/>
    <w:rsid w:val="00A807FA"/>
    <w:rsid w:val="00A82BDF"/>
    <w:rsid w:val="00A9679F"/>
    <w:rsid w:val="00AA0479"/>
    <w:rsid w:val="00AA3A49"/>
    <w:rsid w:val="00AB34B3"/>
    <w:rsid w:val="00AB7EDE"/>
    <w:rsid w:val="00AC6F73"/>
    <w:rsid w:val="00AD65D6"/>
    <w:rsid w:val="00AE1D0B"/>
    <w:rsid w:val="00AE3732"/>
    <w:rsid w:val="00AF3A33"/>
    <w:rsid w:val="00AF4609"/>
    <w:rsid w:val="00B02023"/>
    <w:rsid w:val="00B0512B"/>
    <w:rsid w:val="00B15A72"/>
    <w:rsid w:val="00B20F84"/>
    <w:rsid w:val="00B24E5C"/>
    <w:rsid w:val="00B3169F"/>
    <w:rsid w:val="00B36DB7"/>
    <w:rsid w:val="00B42FEA"/>
    <w:rsid w:val="00B57858"/>
    <w:rsid w:val="00B608C8"/>
    <w:rsid w:val="00B70AFC"/>
    <w:rsid w:val="00B81B09"/>
    <w:rsid w:val="00B81DAA"/>
    <w:rsid w:val="00B85354"/>
    <w:rsid w:val="00B876E6"/>
    <w:rsid w:val="00B97D9C"/>
    <w:rsid w:val="00BA5E7C"/>
    <w:rsid w:val="00BA7AC0"/>
    <w:rsid w:val="00BB50BC"/>
    <w:rsid w:val="00BC2695"/>
    <w:rsid w:val="00BC39C3"/>
    <w:rsid w:val="00BC5551"/>
    <w:rsid w:val="00BC6D07"/>
    <w:rsid w:val="00BE45BE"/>
    <w:rsid w:val="00C3248E"/>
    <w:rsid w:val="00C33F3F"/>
    <w:rsid w:val="00C3675B"/>
    <w:rsid w:val="00C369D7"/>
    <w:rsid w:val="00C4058E"/>
    <w:rsid w:val="00C44072"/>
    <w:rsid w:val="00C5442C"/>
    <w:rsid w:val="00C553EA"/>
    <w:rsid w:val="00C6702F"/>
    <w:rsid w:val="00C736E1"/>
    <w:rsid w:val="00C816D5"/>
    <w:rsid w:val="00C83155"/>
    <w:rsid w:val="00C84865"/>
    <w:rsid w:val="00C96697"/>
    <w:rsid w:val="00CB29DD"/>
    <w:rsid w:val="00CD2B76"/>
    <w:rsid w:val="00CD68F0"/>
    <w:rsid w:val="00CF1237"/>
    <w:rsid w:val="00CF392A"/>
    <w:rsid w:val="00CF52EA"/>
    <w:rsid w:val="00D01831"/>
    <w:rsid w:val="00D02AF4"/>
    <w:rsid w:val="00D16690"/>
    <w:rsid w:val="00D357C6"/>
    <w:rsid w:val="00D504C7"/>
    <w:rsid w:val="00D558E9"/>
    <w:rsid w:val="00D60858"/>
    <w:rsid w:val="00D64C28"/>
    <w:rsid w:val="00D6544A"/>
    <w:rsid w:val="00D760D4"/>
    <w:rsid w:val="00D777D0"/>
    <w:rsid w:val="00D81FCE"/>
    <w:rsid w:val="00D85DB8"/>
    <w:rsid w:val="00D91D5E"/>
    <w:rsid w:val="00D926A9"/>
    <w:rsid w:val="00DA2E8B"/>
    <w:rsid w:val="00DC7C12"/>
    <w:rsid w:val="00DD2834"/>
    <w:rsid w:val="00DD2E35"/>
    <w:rsid w:val="00DD3AD9"/>
    <w:rsid w:val="00DD79DF"/>
    <w:rsid w:val="00DE5D69"/>
    <w:rsid w:val="00E0582D"/>
    <w:rsid w:val="00E05A3B"/>
    <w:rsid w:val="00E20A73"/>
    <w:rsid w:val="00E21325"/>
    <w:rsid w:val="00E24107"/>
    <w:rsid w:val="00E35812"/>
    <w:rsid w:val="00E43229"/>
    <w:rsid w:val="00E44BFC"/>
    <w:rsid w:val="00E47411"/>
    <w:rsid w:val="00E53543"/>
    <w:rsid w:val="00E654DB"/>
    <w:rsid w:val="00E72E12"/>
    <w:rsid w:val="00E73862"/>
    <w:rsid w:val="00E74B02"/>
    <w:rsid w:val="00E7634F"/>
    <w:rsid w:val="00E76CBF"/>
    <w:rsid w:val="00E80027"/>
    <w:rsid w:val="00E847E3"/>
    <w:rsid w:val="00EA09BA"/>
    <w:rsid w:val="00EB184B"/>
    <w:rsid w:val="00EB1C37"/>
    <w:rsid w:val="00EC2BB9"/>
    <w:rsid w:val="00EC3A76"/>
    <w:rsid w:val="00EC4CFF"/>
    <w:rsid w:val="00EC5388"/>
    <w:rsid w:val="00EE2BAB"/>
    <w:rsid w:val="00EF26EA"/>
    <w:rsid w:val="00EF56CB"/>
    <w:rsid w:val="00F1307F"/>
    <w:rsid w:val="00F150EA"/>
    <w:rsid w:val="00F17C2C"/>
    <w:rsid w:val="00F34002"/>
    <w:rsid w:val="00F359F4"/>
    <w:rsid w:val="00F449FA"/>
    <w:rsid w:val="00F509DA"/>
    <w:rsid w:val="00F50D9E"/>
    <w:rsid w:val="00F51699"/>
    <w:rsid w:val="00F56FEA"/>
    <w:rsid w:val="00F578F2"/>
    <w:rsid w:val="00F57F04"/>
    <w:rsid w:val="00F67C64"/>
    <w:rsid w:val="00F7325C"/>
    <w:rsid w:val="00F82E53"/>
    <w:rsid w:val="00F839D4"/>
    <w:rsid w:val="00F90377"/>
    <w:rsid w:val="00F93EB1"/>
    <w:rsid w:val="00F94E86"/>
    <w:rsid w:val="00F97B7D"/>
    <w:rsid w:val="00FC32CD"/>
    <w:rsid w:val="00FC469A"/>
    <w:rsid w:val="00FC5C96"/>
    <w:rsid w:val="00FC6BB1"/>
    <w:rsid w:val="00FD3503"/>
    <w:rsid w:val="00FE66E8"/>
    <w:rsid w:val="00FE7D50"/>
    <w:rsid w:val="00FF1DCE"/>
    <w:rsid w:val="00FF5A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D01902"/>
  <w15:docId w15:val="{DA116274-3F14-450A-AE8D-50F636300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5812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rsid w:val="00F97B7D"/>
    <w:rPr>
      <w:color w:val="0000FF"/>
      <w:u w:val="single"/>
    </w:rPr>
  </w:style>
  <w:style w:type="character" w:styleId="Forte">
    <w:name w:val="Strong"/>
    <w:basedOn w:val="Fontepargpadro"/>
    <w:qFormat/>
    <w:rsid w:val="006E1EA3"/>
    <w:rPr>
      <w:b/>
      <w:bCs/>
    </w:rPr>
  </w:style>
  <w:style w:type="paragraph" w:styleId="Textodebalo">
    <w:name w:val="Balloon Text"/>
    <w:basedOn w:val="Normal"/>
    <w:link w:val="TextodebaloChar"/>
    <w:semiHidden/>
    <w:unhideWhenUsed/>
    <w:rsid w:val="007A4D53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7A4D53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link w:val="PargrafodaListaChar"/>
    <w:uiPriority w:val="1"/>
    <w:qFormat/>
    <w:rsid w:val="0025674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PargrafodaListaChar">
    <w:name w:val="Parágrafo da Lista Char"/>
    <w:link w:val="PargrafodaLista"/>
    <w:uiPriority w:val="1"/>
    <w:locked/>
    <w:rsid w:val="00256744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11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icitacao@pedrogomes.ms.gov.br" TargetMode="External"/><Relationship Id="rId5" Type="http://schemas.openxmlformats.org/officeDocument/2006/relationships/hyperlink" Target="mailto:compras@pedrogomes.ms.gov.b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244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EDITAL DE LICITAÇÃO</vt:lpstr>
    </vt:vector>
  </TitlesOfParts>
  <Company>Sec. Mun. Educação, Cultura e Esportes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EDITAL DE LICITAÇÃO</dc:title>
  <dc:creator>Prefeitura Municipal de Pedro Gomes</dc:creator>
  <cp:lastModifiedBy>Ronivaldo Dias da silva</cp:lastModifiedBy>
  <cp:revision>42</cp:revision>
  <cp:lastPrinted>2023-06-22T20:29:00Z</cp:lastPrinted>
  <dcterms:created xsi:type="dcterms:W3CDTF">2018-01-30T19:19:00Z</dcterms:created>
  <dcterms:modified xsi:type="dcterms:W3CDTF">2024-07-22T20:25:00Z</dcterms:modified>
</cp:coreProperties>
</file>